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6B25E6C1" w:rsidR="007C2FEE" w:rsidRPr="00E546EC" w:rsidRDefault="003E483C" w:rsidP="007C2FEE">
      <w:pPr>
        <w:pStyle w:val="Head"/>
      </w:pPr>
      <w:r w:rsidRPr="00E546EC">
        <w:t>Vögele</w:t>
      </w:r>
      <w:r w:rsidR="00C232C2" w:rsidRPr="00E546EC">
        <w:t xml:space="preserve"> │ </w:t>
      </w:r>
      <w:r w:rsidR="003A37AF">
        <w:t xml:space="preserve">Spektakulärer </w:t>
      </w:r>
      <w:r w:rsidR="00E546EC">
        <w:t xml:space="preserve">Straßenbau </w:t>
      </w:r>
      <w:r w:rsidR="003A37AF">
        <w:t>im Himalaya</w:t>
      </w:r>
      <w:r w:rsidR="00287086">
        <w:t xml:space="preserve"> </w:t>
      </w:r>
    </w:p>
    <w:p w14:paraId="34A89D42" w14:textId="495D63AA" w:rsidR="007C2FEE" w:rsidRPr="000278CB" w:rsidRDefault="003E483C" w:rsidP="007C2FEE">
      <w:pPr>
        <w:pStyle w:val="Subhead"/>
        <w:rPr>
          <w:lang w:val="fr-FR"/>
        </w:rPr>
      </w:pPr>
      <w:proofErr w:type="spellStart"/>
      <w:r>
        <w:rPr>
          <w:lang w:val="fr-FR"/>
        </w:rPr>
        <w:t>Zwei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Vögele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Fertiger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am</w:t>
      </w:r>
      <w:proofErr w:type="spellEnd"/>
      <w:r>
        <w:rPr>
          <w:lang w:val="fr-FR"/>
        </w:rPr>
        <w:t xml:space="preserve"> </w:t>
      </w:r>
      <w:r w:rsidR="004C3CF4">
        <w:rPr>
          <w:lang w:val="fr-FR"/>
        </w:rPr>
        <w:t xml:space="preserve">Bau des </w:t>
      </w:r>
      <w:proofErr w:type="spellStart"/>
      <w:r w:rsidR="004C3CF4">
        <w:rPr>
          <w:lang w:val="fr-FR"/>
        </w:rPr>
        <w:t>Zoji</w:t>
      </w:r>
      <w:proofErr w:type="spellEnd"/>
      <w:r w:rsidR="004C3CF4">
        <w:rPr>
          <w:lang w:val="fr-FR"/>
        </w:rPr>
        <w:t>-La-Tunnels</w:t>
      </w:r>
      <w:r w:rsidR="003B2ECD">
        <w:rPr>
          <w:lang w:val="fr-FR"/>
        </w:rPr>
        <w:t xml:space="preserve"> </w:t>
      </w:r>
      <w:proofErr w:type="spellStart"/>
      <w:r>
        <w:rPr>
          <w:lang w:val="fr-FR"/>
        </w:rPr>
        <w:t>beteiligt</w:t>
      </w:r>
      <w:proofErr w:type="spellEnd"/>
    </w:p>
    <w:p w14:paraId="2F111406" w14:textId="3BE73BD9" w:rsidR="00B9084E" w:rsidRDefault="00F54568" w:rsidP="007C2FEE">
      <w:pPr>
        <w:pStyle w:val="Teaser"/>
      </w:pPr>
      <w:r>
        <w:t xml:space="preserve">Mitten im </w:t>
      </w:r>
      <w:r w:rsidR="009646FC">
        <w:t xml:space="preserve">unzugänglichen </w:t>
      </w:r>
      <w:r>
        <w:t>Gebirge</w:t>
      </w:r>
      <w:r w:rsidR="003A37AF">
        <w:t xml:space="preserve"> </w:t>
      </w:r>
      <w:r w:rsidR="009646FC">
        <w:t xml:space="preserve">entsteht </w:t>
      </w:r>
      <w:r w:rsidR="007C387D">
        <w:t>d</w:t>
      </w:r>
      <w:r w:rsidR="004C3CF4">
        <w:t>as</w:t>
      </w:r>
      <w:r w:rsidR="009646FC">
        <w:t xml:space="preserve"> </w:t>
      </w:r>
      <w:r w:rsidR="00220FDE">
        <w:t xml:space="preserve">derzeit </w:t>
      </w:r>
      <w:r w:rsidR="009646FC">
        <w:t>ambitionierteste Tunnelbauwerk Indiens</w:t>
      </w:r>
      <w:r w:rsidR="007C387D">
        <w:t xml:space="preserve">: Der rund 13 km lange </w:t>
      </w:r>
      <w:proofErr w:type="spellStart"/>
      <w:r w:rsidR="007C387D">
        <w:t>Zoji</w:t>
      </w:r>
      <w:proofErr w:type="spellEnd"/>
      <w:r w:rsidR="007C387D">
        <w:t>-La-Tunnel</w:t>
      </w:r>
      <w:r w:rsidR="009646FC">
        <w:t xml:space="preserve"> schafft eine </w:t>
      </w:r>
      <w:r w:rsidR="004C3CF4">
        <w:t>wetterunabhängige Verbindung der Regione</w:t>
      </w:r>
      <w:r w:rsidR="00FA5EFF">
        <w:t>n</w:t>
      </w:r>
      <w:r w:rsidR="004C3CF4">
        <w:t xml:space="preserve"> Ladakh und Kaschmir. </w:t>
      </w:r>
      <w:r w:rsidR="007C387D">
        <w:t xml:space="preserve">Zwei Universal Class Fertiger von Vögele haben den Einbau </w:t>
      </w:r>
      <w:r w:rsidR="00A1609D">
        <w:t xml:space="preserve">innerhalb und außerhalb des Tunnels </w:t>
      </w:r>
      <w:r w:rsidR="00A659F7">
        <w:t xml:space="preserve">bei fließendem Verkehr </w:t>
      </w:r>
      <w:r w:rsidR="009D6733">
        <w:t xml:space="preserve">und schwierigen geografischen Bedingungen </w:t>
      </w:r>
      <w:r w:rsidR="00A1609D">
        <w:t xml:space="preserve">übernommen. </w:t>
      </w:r>
    </w:p>
    <w:p w14:paraId="33B8844E" w14:textId="06BC5FD1" w:rsidR="00430B7A" w:rsidRPr="00F562F4" w:rsidRDefault="006C0BFE" w:rsidP="00430B7A">
      <w:pPr>
        <w:pStyle w:val="Absatzberschrift"/>
      </w:pPr>
      <w:r>
        <w:t>Bedeutendes Infrastrukturprojekt</w:t>
      </w:r>
    </w:p>
    <w:p w14:paraId="47204596" w14:textId="42C670F0" w:rsidR="002F15CB" w:rsidRDefault="00975EE8" w:rsidP="007C387D">
      <w:pPr>
        <w:pStyle w:val="Standardabsatz"/>
      </w:pPr>
      <w:r>
        <w:t xml:space="preserve">Kein Einsatz wie jeder andere: </w:t>
      </w:r>
      <w:r w:rsidR="002F15CB">
        <w:t>Im Himalaya, a</w:t>
      </w:r>
      <w:r w:rsidR="00AA758F">
        <w:t>uf gut 3.500 m Höhe</w:t>
      </w:r>
      <w:r w:rsidR="002F15CB">
        <w:t>,</w:t>
      </w:r>
      <w:r w:rsidR="00AA758F">
        <w:t xml:space="preserve"> </w:t>
      </w:r>
      <w:r w:rsidR="002F15CB">
        <w:t xml:space="preserve">baut </w:t>
      </w:r>
      <w:r w:rsidR="0066476A">
        <w:t>eines der</w:t>
      </w:r>
      <w:r w:rsidR="002F15CB">
        <w:t xml:space="preserve"> größte</w:t>
      </w:r>
      <w:r w:rsidR="0066476A">
        <w:t>n</w:t>
      </w:r>
      <w:r w:rsidR="002F15CB">
        <w:t xml:space="preserve"> Infrastrukturunternehmen Indiens </w:t>
      </w:r>
      <w:r w:rsidR="00FE7398">
        <w:t>einen der</w:t>
      </w:r>
      <w:r w:rsidR="002F15CB">
        <w:t xml:space="preserve"> längsten </w:t>
      </w:r>
      <w:r w:rsidR="00FE7398">
        <w:t>Straßen</w:t>
      </w:r>
      <w:r w:rsidR="002F15CB">
        <w:t xml:space="preserve">tunnel Asiens. </w:t>
      </w:r>
      <w:r w:rsidR="00AA758F">
        <w:t xml:space="preserve">Bislang dauert die Überquerung des </w:t>
      </w:r>
      <w:proofErr w:type="spellStart"/>
      <w:r w:rsidR="00AA758F">
        <w:t>Zoji</w:t>
      </w:r>
      <w:proofErr w:type="spellEnd"/>
      <w:r w:rsidR="00AA758F">
        <w:t>-La-Passes mit dem Pkw mehr als drei Stunden. Zwischen November und Mai machen Schneefälle</w:t>
      </w:r>
      <w:r w:rsidR="005E7580">
        <w:t xml:space="preserve">, </w:t>
      </w:r>
      <w:r w:rsidR="00AA758F">
        <w:t xml:space="preserve">Lawinenabgänge </w:t>
      </w:r>
      <w:r w:rsidR="005E7580">
        <w:t xml:space="preserve">und Erdrutsche </w:t>
      </w:r>
      <w:r w:rsidR="00AA758F">
        <w:t xml:space="preserve">eine Durchfahrt unmöglich, sodass die Grenzregion Ladakh sechs Monate im Jahr von Luftlieferungen abhängig </w:t>
      </w:r>
      <w:r w:rsidR="008E4014">
        <w:t>ist</w:t>
      </w:r>
      <w:r w:rsidR="00AA758F">
        <w:t xml:space="preserve">. </w:t>
      </w:r>
      <w:r w:rsidR="002F15CB">
        <w:t>Der neue, rund 13 km lange Tunnel änder</w:t>
      </w:r>
      <w:r w:rsidR="00953D37">
        <w:t>t das</w:t>
      </w:r>
      <w:r w:rsidR="002F15CB">
        <w:t>: Er verkürzt die Reisezeit zwischen Srinagar</w:t>
      </w:r>
      <w:r w:rsidR="005D1E3F">
        <w:t xml:space="preserve"> (Kaschmir)</w:t>
      </w:r>
      <w:r w:rsidR="002F15CB">
        <w:t xml:space="preserve"> und </w:t>
      </w:r>
      <w:proofErr w:type="spellStart"/>
      <w:r w:rsidR="002F15CB">
        <w:t>Leh</w:t>
      </w:r>
      <w:proofErr w:type="spellEnd"/>
      <w:r w:rsidR="005D1E3F">
        <w:t xml:space="preserve"> (Ladakh)</w:t>
      </w:r>
      <w:r w:rsidR="002F15CB">
        <w:t xml:space="preserve"> auf 15 Minuten und schafft eine </w:t>
      </w:r>
      <w:r w:rsidR="00B77056">
        <w:t xml:space="preserve">sichere, </w:t>
      </w:r>
      <w:r w:rsidR="002F15CB">
        <w:t>ganzjährige Verbindung</w:t>
      </w:r>
      <w:r w:rsidR="005D1E3F">
        <w:t xml:space="preserve"> zwischen beiden Städten</w:t>
      </w:r>
      <w:r w:rsidR="002F15CB">
        <w:t xml:space="preserve">. </w:t>
      </w:r>
    </w:p>
    <w:p w14:paraId="5B130688" w14:textId="14285E4A" w:rsidR="002F15CB" w:rsidRDefault="00F54238" w:rsidP="002F15CB">
      <w:pPr>
        <w:pStyle w:val="Absatzberschrift"/>
      </w:pPr>
      <w:r>
        <w:t>Passende Fertiger für schwierige Bedingungen</w:t>
      </w:r>
    </w:p>
    <w:p w14:paraId="4DD7A86C" w14:textId="120686F1" w:rsidR="002F15CB" w:rsidRDefault="00B43250" w:rsidP="007C387D">
      <w:pPr>
        <w:pStyle w:val="Standardabsatz"/>
      </w:pPr>
      <w:r>
        <w:t xml:space="preserve">Um die </w:t>
      </w:r>
      <w:r w:rsidR="00983A48">
        <w:t xml:space="preserve">Asphaltarbeiten in der anspruchsvollen Umgebung hochwertig und effizient umzusetzen, setzte das ausführende Unternehmen </w:t>
      </w:r>
      <w:proofErr w:type="spellStart"/>
      <w:r w:rsidR="00983A48">
        <w:t>Megha</w:t>
      </w:r>
      <w:proofErr w:type="spellEnd"/>
      <w:r w:rsidR="00983A48">
        <w:t xml:space="preserve"> Engineering and </w:t>
      </w:r>
      <w:proofErr w:type="spellStart"/>
      <w:r w:rsidR="00983A48">
        <w:t>Infrastructures</w:t>
      </w:r>
      <w:proofErr w:type="spellEnd"/>
      <w:r w:rsidR="00983A48">
        <w:t xml:space="preserve"> Ltd. auf zwei besonders vielseitige und leistungsfähige Straßenfertiger von Vögele. Für den Einbau innerhalb des Tunnels nutzte das Unternehmen den SUPER 1400i: Mit dem </w:t>
      </w:r>
      <w:r w:rsidR="00917ADC">
        <w:t>robusten Allrounder</w:t>
      </w:r>
      <w:r w:rsidR="00983A48">
        <w:t xml:space="preserve"> erstellte das Einbauteam eine 6 m breite und 18 cm starke Schicht aus Magerbeton. Für den Einbau des 16,4 km langen und 10,5</w:t>
      </w:r>
      <w:r w:rsidR="0068755D">
        <w:t xml:space="preserve"> </w:t>
      </w:r>
      <w:r w:rsidR="00983A48">
        <w:t xml:space="preserve">m breiten </w:t>
      </w:r>
      <w:r w:rsidR="004B0A15">
        <w:t>Straßena</w:t>
      </w:r>
      <w:r w:rsidR="00983A48">
        <w:t>bschnitts außerhalb des Tunnels, darunter Zufahrtsstraßen und Brücken, setzte das Unternehmen einen weiteren Universal Class Fertiger</w:t>
      </w:r>
      <w:r w:rsidR="00F90321">
        <w:t xml:space="preserve"> ein</w:t>
      </w:r>
      <w:r w:rsidR="00983A48">
        <w:t xml:space="preserve">, den SUPER 1800-3i. In Kombination mit der Ausziehbohle AB 600 TV bietet der leistungsfähigste Fertiger seiner Klasse ein vielfältiges Anwendungsspektrum und </w:t>
      </w:r>
      <w:r w:rsidR="00BA2BFD">
        <w:t xml:space="preserve">sorgte </w:t>
      </w:r>
      <w:r w:rsidR="00452CF8">
        <w:t>trotz</w:t>
      </w:r>
      <w:r w:rsidR="00983A48">
        <w:t xml:space="preserve"> der schwierigen geografischen Bedingungen und Wetterverhältnisse </w:t>
      </w:r>
      <w:r w:rsidR="00BA2BFD">
        <w:t xml:space="preserve">für </w:t>
      </w:r>
      <w:r w:rsidR="00452CF8">
        <w:t>eine hohe Einbauqualität</w:t>
      </w:r>
      <w:r w:rsidR="00983A48">
        <w:t>.</w:t>
      </w:r>
    </w:p>
    <w:p w14:paraId="5D92D764" w14:textId="6E188F7A" w:rsidR="00983A48" w:rsidRDefault="00983A48" w:rsidP="00983A48">
      <w:pPr>
        <w:pStyle w:val="Absatzberschrift"/>
      </w:pPr>
      <w:r>
        <w:t>Drei Schichten in zwei Bahnen</w:t>
      </w:r>
    </w:p>
    <w:p w14:paraId="5BCD4F16" w14:textId="5D0836A6" w:rsidR="00983A48" w:rsidRDefault="00452CF8" w:rsidP="007C387D">
      <w:pPr>
        <w:pStyle w:val="Standardabsatz"/>
      </w:pPr>
      <w:r>
        <w:t xml:space="preserve">Mit dem SUPER 1800-3i baute das Team </w:t>
      </w:r>
      <w:r w:rsidR="00AC7F73">
        <w:t>insgesamt</w:t>
      </w:r>
      <w:r>
        <w:t xml:space="preserve"> drei Schichten ein: Auf die 10 cm starke, zementgebundene Tragschicht folgte eine 11 cm starke Binderschicht, deren Materialzusammensetzung eigens für das Gelände angepasst wurde. Den Abschluss bildete eine 6 cm starke Deckschicht aus Asphaltbeton.</w:t>
      </w:r>
      <w:r w:rsidR="00112823">
        <w:t xml:space="preserve"> Das verwendete Mischgut bestand teilweise aus Material, das beim Ausbau des Tunnels angefallen war – was die Wirtschaftlichkeit und Nachhaltigkeit der Baumaßnahme erhöhte. </w:t>
      </w:r>
    </w:p>
    <w:p w14:paraId="07445333" w14:textId="77777777" w:rsidR="008C71B2" w:rsidRDefault="008C71B2" w:rsidP="008C71B2">
      <w:pPr>
        <w:pStyle w:val="Absatzberschrift"/>
      </w:pPr>
      <w:r>
        <w:t>Präzise Nivelliertechnik für unwegsames Gelände</w:t>
      </w:r>
    </w:p>
    <w:p w14:paraId="21745742" w14:textId="0C5C9BF7" w:rsidR="008C71B2" w:rsidRDefault="00E633D3" w:rsidP="007C387D">
      <w:pPr>
        <w:pStyle w:val="Standardabsatz"/>
      </w:pPr>
      <w:r>
        <w:t xml:space="preserve">Für </w:t>
      </w:r>
      <w:r w:rsidR="008C71B2">
        <w:t xml:space="preserve">den profilgenauen Einbau der drei Schichten nutzte das Einbauteam die Vorteile der Nivellierautomatik </w:t>
      </w:r>
      <w:proofErr w:type="spellStart"/>
      <w:r w:rsidR="008C71B2">
        <w:t>Niveltronic</w:t>
      </w:r>
      <w:proofErr w:type="spellEnd"/>
      <w:r w:rsidR="008C71B2">
        <w:t xml:space="preserve"> Plus. Das voll integrierte System ist exakt auf die Maschinentechnik der </w:t>
      </w:r>
      <w:r w:rsidR="0068755D">
        <w:t>Vögele</w:t>
      </w:r>
      <w:r w:rsidR="008C71B2">
        <w:t xml:space="preserve"> Fertiger abgestimmt</w:t>
      </w:r>
      <w:r w:rsidR="00404909">
        <w:t xml:space="preserve"> und mit verschiedenen Sensoren kombinierbar</w:t>
      </w:r>
      <w:r w:rsidR="008C71B2">
        <w:t xml:space="preserve">. Im unwegsamen Gelände des </w:t>
      </w:r>
      <w:proofErr w:type="spellStart"/>
      <w:r w:rsidR="008C71B2">
        <w:t>Zoji</w:t>
      </w:r>
      <w:proofErr w:type="spellEnd"/>
      <w:r w:rsidR="008C71B2">
        <w:t xml:space="preserve">-La-Passes mit Kurven, Gefällen und Steigungen setzte die Einbaumannschaft einen Querneigungssensor und einen </w:t>
      </w:r>
      <w:r w:rsidR="008C71B2">
        <w:lastRenderedPageBreak/>
        <w:t xml:space="preserve">Höhensensor ein. Die gemessene Höhe auf der einen Bohlenseite in Kombination mit der Querneigung </w:t>
      </w:r>
      <w:r w:rsidR="00A0333C">
        <w:t>ergab</w:t>
      </w:r>
      <w:r w:rsidR="008C71B2">
        <w:t xml:space="preserve"> einen gleich</w:t>
      </w:r>
      <w:r w:rsidR="00A0333C">
        <w:t>mäßigen</w:t>
      </w:r>
      <w:r w:rsidR="008C71B2">
        <w:t xml:space="preserve">, profilgenauen Einbau über die gesamte Arbeitsbreite. </w:t>
      </w:r>
      <w:r w:rsidR="00D864DD">
        <w:t>So</w:t>
      </w:r>
      <w:r w:rsidR="008C71B2">
        <w:t xml:space="preserve"> ließ sich das Straßenniveau auch im Gebirge jederzeit </w:t>
      </w:r>
      <w:r w:rsidR="0058675B">
        <w:t>einhalten</w:t>
      </w:r>
      <w:r w:rsidR="008C71B2">
        <w:t>.</w:t>
      </w:r>
    </w:p>
    <w:p w14:paraId="7A50C441" w14:textId="06117F73" w:rsidR="00452CF8" w:rsidRDefault="00112823" w:rsidP="00452CF8">
      <w:pPr>
        <w:pStyle w:val="Absatzberschrift"/>
      </w:pPr>
      <w:r>
        <w:t>Einbau bei fließendem Verkehr</w:t>
      </w:r>
    </w:p>
    <w:p w14:paraId="3D98DC9C" w14:textId="29B5BEC4" w:rsidR="00452CF8" w:rsidRDefault="00112823" w:rsidP="007C387D">
      <w:pPr>
        <w:pStyle w:val="Standardabsatz"/>
      </w:pPr>
      <w:r>
        <w:t xml:space="preserve">Aufgrund des starken Verkehrsaufkommens konnte die Strecke während des Einbaus nicht vollständig gesperrt werden. </w:t>
      </w:r>
      <w:r w:rsidR="00E610FE">
        <w:t>Deshalb stellte das Einbauteam die</w:t>
      </w:r>
      <w:r>
        <w:t xml:space="preserve"> Straße in zwei Bahnen à 5 m und 5,5 m Breite</w:t>
      </w:r>
      <w:r w:rsidR="00E610FE">
        <w:t xml:space="preserve"> fertig</w:t>
      </w:r>
      <w:r>
        <w:t>. Auf diese Weise konnte immer eine Fahrbahn für den Verkehr freigegeben werden.</w:t>
      </w:r>
    </w:p>
    <w:p w14:paraId="654C9C48" w14:textId="37D3A7BD" w:rsidR="00EE6B3F" w:rsidRDefault="00EE6B3F">
      <w:pPr>
        <w:rPr>
          <w:b/>
          <w:bCs/>
          <w:sz w:val="22"/>
          <w:szCs w:val="22"/>
          <w:lang w:val="fr-FR"/>
        </w:rPr>
      </w:pPr>
    </w:p>
    <w:p w14:paraId="64ABBB85" w14:textId="78C98051" w:rsidR="007C2FEE" w:rsidRPr="000278CB" w:rsidRDefault="007C2FEE" w:rsidP="00BC487A">
      <w:pPr>
        <w:rPr>
          <w:b/>
          <w:bCs/>
          <w:sz w:val="22"/>
          <w:szCs w:val="22"/>
          <w:lang w:val="fr-FR"/>
        </w:rPr>
      </w:pPr>
      <w:proofErr w:type="spellStart"/>
      <w:proofErr w:type="gramStart"/>
      <w:r w:rsidRPr="000278CB">
        <w:rPr>
          <w:b/>
          <w:bCs/>
          <w:sz w:val="22"/>
          <w:szCs w:val="22"/>
          <w:lang w:val="fr-FR"/>
        </w:rPr>
        <w:t>Fotos</w:t>
      </w:r>
      <w:proofErr w:type="spellEnd"/>
      <w:r w:rsidRPr="000278CB">
        <w:rPr>
          <w:b/>
          <w:bCs/>
          <w:sz w:val="22"/>
          <w:szCs w:val="22"/>
          <w:lang w:val="fr-FR"/>
        </w:rPr>
        <w:t>:</w:t>
      </w:r>
      <w:proofErr w:type="gramEnd"/>
    </w:p>
    <w:p w14:paraId="6A2BC760" w14:textId="77777777" w:rsidR="009C5AA2" w:rsidRDefault="009C5AA2" w:rsidP="00BA7BC5">
      <w:pPr>
        <w:pStyle w:val="BUbold"/>
        <w:rPr>
          <w:lang w:val="fr-FR"/>
        </w:rPr>
      </w:pPr>
    </w:p>
    <w:p w14:paraId="5BFBF390" w14:textId="7F9759A9" w:rsidR="007C2FEE" w:rsidRPr="000278CB" w:rsidRDefault="009C5AA2" w:rsidP="00BA7BC5">
      <w:pPr>
        <w:pStyle w:val="BUbold"/>
        <w:rPr>
          <w:b w:val="0"/>
          <w:bCs/>
          <w:lang w:val="fr-FR"/>
        </w:rPr>
      </w:pPr>
      <w:r>
        <w:rPr>
          <w:noProof/>
        </w:rPr>
        <w:drawing>
          <wp:inline distT="0" distB="0" distL="0" distR="0" wp14:anchorId="4C7F0B67" wp14:editId="79ED9377">
            <wp:extent cx="2362200" cy="1766938"/>
            <wp:effectExtent l="0" t="0" r="0" b="508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419" cy="1779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A7BC5" w:rsidRPr="000278CB">
        <w:rPr>
          <w:lang w:val="fr-FR"/>
        </w:rPr>
        <w:br/>
      </w:r>
      <w:r w:rsidR="003E483C">
        <w:rPr>
          <w:lang w:val="fr-FR"/>
        </w:rPr>
        <w:t>JV</w:t>
      </w:r>
      <w:r w:rsidR="007C2FEE" w:rsidRPr="000278CB">
        <w:rPr>
          <w:lang w:val="fr-FR"/>
        </w:rPr>
        <w:t>_</w:t>
      </w:r>
      <w:r w:rsidR="00EA3490">
        <w:rPr>
          <w:lang w:val="fr-FR"/>
        </w:rPr>
        <w:t>SUPER_1800-3i</w:t>
      </w:r>
      <w:r w:rsidR="007C2FEE" w:rsidRPr="000278CB">
        <w:rPr>
          <w:lang w:val="fr-FR"/>
        </w:rPr>
        <w:t>_</w:t>
      </w:r>
      <w:r w:rsidR="00EA3490">
        <w:rPr>
          <w:lang w:val="fr-FR"/>
        </w:rPr>
        <w:t>Himalaya</w:t>
      </w:r>
      <w:r w:rsidR="007C2FEE" w:rsidRPr="000278CB">
        <w:rPr>
          <w:lang w:val="fr-FR"/>
        </w:rPr>
        <w:t>_00</w:t>
      </w:r>
      <w:r w:rsidR="003E483C">
        <w:rPr>
          <w:lang w:val="fr-FR"/>
        </w:rPr>
        <w:t>1</w:t>
      </w:r>
      <w:r w:rsidR="007C2FEE" w:rsidRPr="000278CB">
        <w:rPr>
          <w:lang w:val="fr-FR"/>
        </w:rPr>
        <w:t>_PR</w:t>
      </w:r>
      <w:r w:rsidR="00BA7BC5" w:rsidRPr="000278CB">
        <w:rPr>
          <w:lang w:val="fr-FR"/>
        </w:rPr>
        <w:br/>
      </w:r>
      <w:proofErr w:type="spellStart"/>
      <w:r w:rsidR="00B43250">
        <w:rPr>
          <w:b w:val="0"/>
          <w:bCs/>
          <w:lang w:val="fr-FR"/>
        </w:rPr>
        <w:t>Einsatz</w:t>
      </w:r>
      <w:proofErr w:type="spellEnd"/>
      <w:r w:rsidR="00B43250">
        <w:rPr>
          <w:b w:val="0"/>
          <w:bCs/>
          <w:lang w:val="fr-FR"/>
        </w:rPr>
        <w:t xml:space="preserve"> </w:t>
      </w:r>
      <w:proofErr w:type="spellStart"/>
      <w:r w:rsidR="00B43250">
        <w:rPr>
          <w:b w:val="0"/>
          <w:bCs/>
          <w:lang w:val="fr-FR"/>
        </w:rPr>
        <w:t>unter</w:t>
      </w:r>
      <w:proofErr w:type="spellEnd"/>
      <w:r w:rsidR="00B43250">
        <w:rPr>
          <w:b w:val="0"/>
          <w:bCs/>
          <w:lang w:val="fr-FR"/>
        </w:rPr>
        <w:t xml:space="preserve"> </w:t>
      </w:r>
      <w:proofErr w:type="spellStart"/>
      <w:r w:rsidR="00A57C3B">
        <w:rPr>
          <w:b w:val="0"/>
          <w:bCs/>
          <w:lang w:val="fr-FR"/>
        </w:rPr>
        <w:t>extremen</w:t>
      </w:r>
      <w:proofErr w:type="spellEnd"/>
      <w:r w:rsidR="00A57C3B">
        <w:rPr>
          <w:b w:val="0"/>
          <w:bCs/>
          <w:lang w:val="fr-FR"/>
        </w:rPr>
        <w:t xml:space="preserve"> </w:t>
      </w:r>
      <w:proofErr w:type="spellStart"/>
      <w:proofErr w:type="gramStart"/>
      <w:r w:rsidR="00A57C3B">
        <w:rPr>
          <w:b w:val="0"/>
          <w:bCs/>
          <w:lang w:val="fr-FR"/>
        </w:rPr>
        <w:t>Bedingungen</w:t>
      </w:r>
      <w:proofErr w:type="spellEnd"/>
      <w:r w:rsidR="00A57C3B">
        <w:rPr>
          <w:b w:val="0"/>
          <w:bCs/>
          <w:lang w:val="fr-FR"/>
        </w:rPr>
        <w:t>:</w:t>
      </w:r>
      <w:proofErr w:type="gramEnd"/>
      <w:r w:rsidR="00A57C3B">
        <w:rPr>
          <w:b w:val="0"/>
          <w:bCs/>
          <w:lang w:val="fr-FR"/>
        </w:rPr>
        <w:t xml:space="preserve"> </w:t>
      </w:r>
      <w:r w:rsidR="00B43250">
        <w:rPr>
          <w:b w:val="0"/>
          <w:bCs/>
          <w:lang w:val="fr-FR"/>
        </w:rPr>
        <w:t xml:space="preserve">Der </w:t>
      </w:r>
      <w:proofErr w:type="spellStart"/>
      <w:r w:rsidR="00A57C3B">
        <w:rPr>
          <w:b w:val="0"/>
          <w:bCs/>
          <w:lang w:val="fr-FR"/>
        </w:rPr>
        <w:t>Vögele</w:t>
      </w:r>
      <w:proofErr w:type="spellEnd"/>
      <w:r w:rsidR="00A57C3B">
        <w:rPr>
          <w:b w:val="0"/>
          <w:bCs/>
          <w:lang w:val="fr-FR"/>
        </w:rPr>
        <w:t xml:space="preserve"> </w:t>
      </w:r>
      <w:proofErr w:type="spellStart"/>
      <w:r w:rsidR="00A57C3B">
        <w:rPr>
          <w:b w:val="0"/>
          <w:bCs/>
          <w:lang w:val="fr-FR"/>
        </w:rPr>
        <w:t>Fertiger</w:t>
      </w:r>
      <w:proofErr w:type="spellEnd"/>
      <w:r w:rsidR="00A57C3B">
        <w:rPr>
          <w:b w:val="0"/>
          <w:bCs/>
          <w:lang w:val="fr-FR"/>
        </w:rPr>
        <w:t xml:space="preserve"> </w:t>
      </w:r>
      <w:r w:rsidR="00B43250">
        <w:rPr>
          <w:b w:val="0"/>
          <w:bCs/>
          <w:lang w:val="fr-FR"/>
        </w:rPr>
        <w:t xml:space="preserve">SUPER 1800-3i </w:t>
      </w:r>
      <w:proofErr w:type="spellStart"/>
      <w:r w:rsidR="00A57C3B">
        <w:rPr>
          <w:b w:val="0"/>
          <w:bCs/>
          <w:lang w:val="fr-FR"/>
        </w:rPr>
        <w:t>war</w:t>
      </w:r>
      <w:proofErr w:type="spellEnd"/>
      <w:r w:rsidR="00A57C3B">
        <w:rPr>
          <w:b w:val="0"/>
          <w:bCs/>
          <w:lang w:val="fr-FR"/>
        </w:rPr>
        <w:t xml:space="preserve"> </w:t>
      </w:r>
      <w:proofErr w:type="spellStart"/>
      <w:r w:rsidR="00A57C3B">
        <w:rPr>
          <w:b w:val="0"/>
          <w:bCs/>
          <w:lang w:val="fr-FR"/>
        </w:rPr>
        <w:t>am</w:t>
      </w:r>
      <w:proofErr w:type="spellEnd"/>
      <w:r w:rsidR="00A57C3B">
        <w:rPr>
          <w:b w:val="0"/>
          <w:bCs/>
          <w:lang w:val="fr-FR"/>
        </w:rPr>
        <w:t xml:space="preserve"> Bau des </w:t>
      </w:r>
      <w:proofErr w:type="spellStart"/>
      <w:r w:rsidR="00A57C3B">
        <w:rPr>
          <w:b w:val="0"/>
          <w:bCs/>
          <w:lang w:val="fr-FR"/>
        </w:rPr>
        <w:t>Zoji</w:t>
      </w:r>
      <w:proofErr w:type="spellEnd"/>
      <w:r w:rsidR="00A57C3B">
        <w:rPr>
          <w:b w:val="0"/>
          <w:bCs/>
          <w:lang w:val="fr-FR"/>
        </w:rPr>
        <w:t xml:space="preserve">-La-Tunnels </w:t>
      </w:r>
      <w:proofErr w:type="spellStart"/>
      <w:r w:rsidR="00A57C3B">
        <w:rPr>
          <w:b w:val="0"/>
          <w:bCs/>
          <w:lang w:val="fr-FR"/>
        </w:rPr>
        <w:t>im</w:t>
      </w:r>
      <w:proofErr w:type="spellEnd"/>
      <w:r w:rsidR="00A57C3B">
        <w:rPr>
          <w:b w:val="0"/>
          <w:bCs/>
          <w:lang w:val="fr-FR"/>
        </w:rPr>
        <w:t xml:space="preserve"> Himalaya-</w:t>
      </w:r>
      <w:proofErr w:type="spellStart"/>
      <w:r w:rsidR="00A57C3B">
        <w:rPr>
          <w:b w:val="0"/>
          <w:bCs/>
          <w:lang w:val="fr-FR"/>
        </w:rPr>
        <w:t>Gebirge</w:t>
      </w:r>
      <w:proofErr w:type="spellEnd"/>
      <w:r w:rsidR="00A57C3B">
        <w:rPr>
          <w:b w:val="0"/>
          <w:bCs/>
          <w:lang w:val="fr-FR"/>
        </w:rPr>
        <w:t xml:space="preserve"> </w:t>
      </w:r>
      <w:proofErr w:type="spellStart"/>
      <w:r w:rsidR="00A57C3B">
        <w:rPr>
          <w:b w:val="0"/>
          <w:bCs/>
          <w:lang w:val="fr-FR"/>
        </w:rPr>
        <w:t>beteiligt</w:t>
      </w:r>
      <w:proofErr w:type="spellEnd"/>
      <w:r w:rsidR="00A57C3B">
        <w:rPr>
          <w:b w:val="0"/>
          <w:bCs/>
          <w:lang w:val="fr-FR"/>
        </w:rPr>
        <w:t>.</w:t>
      </w:r>
    </w:p>
    <w:p w14:paraId="00DB80C1" w14:textId="31C786EB" w:rsidR="009C5AA2" w:rsidRDefault="009C5AA2" w:rsidP="007C2FEE">
      <w:pPr>
        <w:pStyle w:val="BUbold"/>
        <w:rPr>
          <w:lang w:val="fr-FR"/>
        </w:rPr>
      </w:pPr>
    </w:p>
    <w:p w14:paraId="5F6084CA" w14:textId="77777777" w:rsidR="009C5AA2" w:rsidRDefault="009C5AA2" w:rsidP="007C2FEE">
      <w:pPr>
        <w:pStyle w:val="BUbold"/>
        <w:rPr>
          <w:lang w:val="fr-FR"/>
        </w:rPr>
      </w:pPr>
    </w:p>
    <w:p w14:paraId="6BBBB646" w14:textId="5227DEBC" w:rsidR="007C2FEE" w:rsidRPr="000278CB" w:rsidRDefault="009C5AA2" w:rsidP="007C2FEE">
      <w:pPr>
        <w:pStyle w:val="BUbold"/>
        <w:rPr>
          <w:lang w:val="fr-FR"/>
        </w:rPr>
      </w:pPr>
      <w:r>
        <w:rPr>
          <w:noProof/>
        </w:rPr>
        <w:drawing>
          <wp:inline distT="0" distB="0" distL="0" distR="0" wp14:anchorId="6DEE8010" wp14:editId="4E8FB2B2">
            <wp:extent cx="2381250" cy="1781187"/>
            <wp:effectExtent l="0" t="0" r="0" b="952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8561" cy="1786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FEE" w:rsidRPr="000278CB">
        <w:rPr>
          <w:lang w:val="fr-FR"/>
        </w:rPr>
        <w:br/>
      </w:r>
      <w:r w:rsidR="003E483C">
        <w:rPr>
          <w:lang w:val="fr-FR"/>
        </w:rPr>
        <w:t>JV</w:t>
      </w:r>
      <w:r w:rsidR="007C2FEE" w:rsidRPr="000278CB">
        <w:rPr>
          <w:lang w:val="fr-FR"/>
        </w:rPr>
        <w:t>_</w:t>
      </w:r>
      <w:r w:rsidR="00EA3490">
        <w:rPr>
          <w:lang w:val="fr-FR"/>
        </w:rPr>
        <w:t>SUPER_1800-3i</w:t>
      </w:r>
      <w:r w:rsidR="007C2FEE" w:rsidRPr="000278CB">
        <w:rPr>
          <w:lang w:val="fr-FR"/>
        </w:rPr>
        <w:t>_</w:t>
      </w:r>
      <w:r w:rsidR="00EA3490">
        <w:rPr>
          <w:lang w:val="fr-FR"/>
        </w:rPr>
        <w:t>Himalaya</w:t>
      </w:r>
      <w:r w:rsidR="007C2FEE" w:rsidRPr="000278CB">
        <w:rPr>
          <w:lang w:val="fr-FR"/>
        </w:rPr>
        <w:t>_00</w:t>
      </w:r>
      <w:r w:rsidR="003E483C">
        <w:rPr>
          <w:lang w:val="fr-FR"/>
        </w:rPr>
        <w:t>2</w:t>
      </w:r>
      <w:r w:rsidR="007C2FEE" w:rsidRPr="000278CB">
        <w:rPr>
          <w:lang w:val="fr-FR"/>
        </w:rPr>
        <w:t>_PR</w:t>
      </w:r>
    </w:p>
    <w:p w14:paraId="43BC7053" w14:textId="6FFBFE66" w:rsidR="00980313" w:rsidRPr="000278CB" w:rsidRDefault="001D54B6" w:rsidP="007C2FEE">
      <w:pPr>
        <w:pStyle w:val="BUnormal"/>
        <w:rPr>
          <w:i/>
          <w:iCs/>
          <w:lang w:val="fr-FR"/>
        </w:rPr>
      </w:pPr>
      <w:proofErr w:type="spellStart"/>
      <w:r>
        <w:rPr>
          <w:lang w:val="fr-FR"/>
        </w:rPr>
        <w:t>Präziser</w:t>
      </w:r>
      <w:proofErr w:type="spellEnd"/>
      <w:r w:rsidR="00A57C3B">
        <w:rPr>
          <w:lang w:val="fr-FR"/>
        </w:rPr>
        <w:t xml:space="preserve"> </w:t>
      </w:r>
      <w:proofErr w:type="spellStart"/>
      <w:r w:rsidR="00A57C3B">
        <w:rPr>
          <w:lang w:val="fr-FR"/>
        </w:rPr>
        <w:t>Einbau</w:t>
      </w:r>
      <w:proofErr w:type="spellEnd"/>
      <w:r w:rsidR="00A57C3B">
        <w:rPr>
          <w:lang w:val="fr-FR"/>
        </w:rPr>
        <w:t xml:space="preserve"> </w:t>
      </w:r>
      <w:proofErr w:type="spellStart"/>
      <w:r w:rsidR="00A57C3B">
        <w:rPr>
          <w:lang w:val="fr-FR"/>
        </w:rPr>
        <w:t>im</w:t>
      </w:r>
      <w:proofErr w:type="spellEnd"/>
      <w:r w:rsidR="00A57C3B">
        <w:rPr>
          <w:lang w:val="fr-FR"/>
        </w:rPr>
        <w:t xml:space="preserve"> </w:t>
      </w:r>
      <w:proofErr w:type="spellStart"/>
      <w:r w:rsidR="00A57C3B">
        <w:rPr>
          <w:lang w:val="fr-FR"/>
        </w:rPr>
        <w:t>unwegsamen</w:t>
      </w:r>
      <w:proofErr w:type="spellEnd"/>
      <w:r w:rsidR="00A57C3B">
        <w:rPr>
          <w:lang w:val="fr-FR"/>
        </w:rPr>
        <w:t xml:space="preserve"> </w:t>
      </w:r>
      <w:proofErr w:type="spellStart"/>
      <w:proofErr w:type="gramStart"/>
      <w:r w:rsidR="00A57C3B">
        <w:rPr>
          <w:lang w:val="fr-FR"/>
        </w:rPr>
        <w:t>Gelände</w:t>
      </w:r>
      <w:proofErr w:type="spellEnd"/>
      <w:r w:rsidR="00A57C3B">
        <w:rPr>
          <w:lang w:val="fr-FR"/>
        </w:rPr>
        <w:t>:</w:t>
      </w:r>
      <w:proofErr w:type="gramEnd"/>
      <w:r w:rsidR="00A57C3B">
        <w:rPr>
          <w:lang w:val="fr-FR"/>
        </w:rPr>
        <w:t xml:space="preserve"> </w:t>
      </w:r>
      <w:r>
        <w:rPr>
          <w:lang w:val="fr-FR"/>
        </w:rPr>
        <w:t>Die</w:t>
      </w:r>
      <w:r w:rsidR="00A57C3B">
        <w:rPr>
          <w:lang w:val="fr-FR"/>
        </w:rPr>
        <w:t xml:space="preserve"> </w:t>
      </w:r>
      <w:proofErr w:type="spellStart"/>
      <w:r w:rsidR="00A57C3B">
        <w:rPr>
          <w:lang w:val="fr-FR"/>
        </w:rPr>
        <w:t>Nivellierautomatik</w:t>
      </w:r>
      <w:proofErr w:type="spellEnd"/>
      <w:r w:rsidR="00A57C3B">
        <w:rPr>
          <w:lang w:val="fr-FR"/>
        </w:rPr>
        <w:t xml:space="preserve"> </w:t>
      </w:r>
      <w:proofErr w:type="spellStart"/>
      <w:r w:rsidR="00A57C3B">
        <w:rPr>
          <w:lang w:val="fr-FR"/>
        </w:rPr>
        <w:t>Niveltronic</w:t>
      </w:r>
      <w:proofErr w:type="spellEnd"/>
      <w:r w:rsidR="00A57C3B">
        <w:rPr>
          <w:lang w:val="fr-FR"/>
        </w:rPr>
        <w:t xml:space="preserve"> Plus </w:t>
      </w:r>
      <w:proofErr w:type="spellStart"/>
      <w:r>
        <w:rPr>
          <w:lang w:val="fr-FR"/>
        </w:rPr>
        <w:t>sorgte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trotz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Kurven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Gefälle</w:t>
      </w:r>
      <w:proofErr w:type="spellEnd"/>
      <w:r>
        <w:rPr>
          <w:lang w:val="fr-FR"/>
        </w:rPr>
        <w:t xml:space="preserve"> und </w:t>
      </w:r>
      <w:proofErr w:type="spellStart"/>
      <w:r>
        <w:rPr>
          <w:lang w:val="fr-FR"/>
        </w:rPr>
        <w:t>Steigungen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für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einen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profilgenauen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Einbau</w:t>
      </w:r>
      <w:proofErr w:type="spellEnd"/>
      <w:r w:rsidR="007C2FEE" w:rsidRPr="000278CB">
        <w:rPr>
          <w:lang w:val="fr-FR"/>
        </w:rPr>
        <w:t xml:space="preserve">. </w:t>
      </w:r>
      <w:r w:rsidR="007C2FEE" w:rsidRPr="000278CB">
        <w:rPr>
          <w:lang w:val="fr-FR"/>
        </w:rPr>
        <w:br/>
      </w:r>
    </w:p>
    <w:p w14:paraId="67E83AFA" w14:textId="6DF33779" w:rsidR="00980313" w:rsidRPr="00A96B2E" w:rsidRDefault="00714D6B" w:rsidP="00A96B2E">
      <w:pPr>
        <w:pStyle w:val="Note"/>
        <w:rPr>
          <w:lang w:eastAsia="de-DE"/>
        </w:rPr>
      </w:pPr>
      <w:r w:rsidRPr="00714D6B">
        <w:rPr>
          <w:lang w:eastAsia="de-DE"/>
        </w:rPr>
        <w:t xml:space="preserve">Hinweis: Diese Fotos dienen lediglich der Voransicht. Für den </w:t>
      </w:r>
      <w:r w:rsidRPr="007C2FEE">
        <w:t>Abdruck</w:t>
      </w:r>
      <w:r w:rsidRPr="00714D6B">
        <w:rPr>
          <w:lang w:eastAsia="de-DE"/>
        </w:rPr>
        <w:t xml:space="preserve"> in den Publikationen nutzen Sie bitte die Fotos in 300 dpi-Auflösung, die in beigefügtem Download zur Verfügung stehen.</w:t>
      </w:r>
    </w:p>
    <w:p w14:paraId="5845CFFD" w14:textId="77777777" w:rsidR="00017809" w:rsidRDefault="00017809">
      <w:pPr>
        <w:rPr>
          <w:rFonts w:eastAsiaTheme="minorHAnsi" w:cstheme="minorBidi"/>
          <w:b/>
          <w:iCs/>
          <w:sz w:val="22"/>
          <w:szCs w:val="24"/>
        </w:rPr>
      </w:pPr>
      <w:r>
        <w:rPr>
          <w:iCs/>
        </w:rPr>
        <w:br w:type="page"/>
      </w:r>
    </w:p>
    <w:p w14:paraId="717825D0" w14:textId="404CAAEB" w:rsidR="00B409DF" w:rsidRDefault="00B409DF" w:rsidP="00B409DF">
      <w:pPr>
        <w:pStyle w:val="Absatzberschrift"/>
        <w:rPr>
          <w:iCs/>
        </w:rPr>
      </w:pPr>
      <w:r>
        <w:rPr>
          <w:iCs/>
        </w:rPr>
        <w:lastRenderedPageBreak/>
        <w:t>Weitere Informationen erhalten Sie bei:</w:t>
      </w:r>
    </w:p>
    <w:p w14:paraId="294F8CA8" w14:textId="77777777" w:rsidR="00B409DF" w:rsidRDefault="00B409DF" w:rsidP="00B409DF">
      <w:pPr>
        <w:pStyle w:val="Absatzberschrift"/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t>Public Relations</w:t>
      </w:r>
    </w:p>
    <w:p w14:paraId="77A90FFB" w14:textId="77777777" w:rsidR="00B409DF" w:rsidRDefault="00B409DF" w:rsidP="00B409DF">
      <w:pPr>
        <w:pStyle w:val="Fuzeile1"/>
      </w:pPr>
      <w: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t>53578 Windhagen</w:t>
      </w:r>
    </w:p>
    <w:p w14:paraId="7312A980" w14:textId="77777777" w:rsidR="00B409DF" w:rsidRDefault="00B409DF" w:rsidP="00B409DF">
      <w:pPr>
        <w:pStyle w:val="Fuzeile1"/>
      </w:pPr>
      <w:r>
        <w:t>Deutschland</w:t>
      </w:r>
    </w:p>
    <w:p w14:paraId="2DFD9654" w14:textId="77777777" w:rsidR="00B409DF" w:rsidRDefault="00B409DF" w:rsidP="00B409DF">
      <w:pPr>
        <w:pStyle w:val="Fuzeile1"/>
      </w:pPr>
    </w:p>
    <w:p w14:paraId="747CCDAF" w14:textId="5766457A" w:rsidR="00B409DF" w:rsidRPr="002E427F" w:rsidRDefault="00B409DF" w:rsidP="00B409DF">
      <w:pPr>
        <w:pStyle w:val="Fuzeile1"/>
        <w:rPr>
          <w:rFonts w:ascii="Times New Roman" w:hAnsi="Times New Roman" w:cs="Times New Roman"/>
        </w:rPr>
      </w:pPr>
      <w:r>
        <w:t xml:space="preserve">Telefon: +49 (0) 2645 131 – </w:t>
      </w:r>
      <w:r w:rsidRPr="002E427F">
        <w:t>1966</w:t>
      </w:r>
    </w:p>
    <w:p w14:paraId="72EBA31D" w14:textId="77777777" w:rsidR="00B409DF" w:rsidRDefault="00B409DF" w:rsidP="00B409DF">
      <w:pPr>
        <w:pStyle w:val="Fuzeile1"/>
      </w:pPr>
      <w:r>
        <w:t>Telefax: +49 (0) 2645 131 – 499</w:t>
      </w:r>
    </w:p>
    <w:p w14:paraId="54DD8925" w14:textId="7DD309A2" w:rsidR="00B409DF" w:rsidRDefault="00B409DF" w:rsidP="00B409DF">
      <w:pPr>
        <w:pStyle w:val="Fuzeile1"/>
      </w:pPr>
      <w:r>
        <w:t xml:space="preserve">E-Mail: </w:t>
      </w:r>
      <w:r w:rsidR="00980313">
        <w:t>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3D604A55" w14:textId="471475E9" w:rsidR="00F048D4" w:rsidRPr="00EE6B3F" w:rsidRDefault="00B409DF" w:rsidP="00F74540">
      <w:pPr>
        <w:pStyle w:val="Fuzeile1"/>
        <w:rPr>
          <w:lang w:val="en-US"/>
        </w:rPr>
      </w:pPr>
      <w:r w:rsidRPr="00114A31">
        <w:rPr>
          <w:lang w:val="en-US"/>
        </w:rPr>
        <w:t>www.wirtgen-group.com</w:t>
      </w:r>
    </w:p>
    <w:sectPr w:rsidR="00F048D4" w:rsidRPr="00EE6B3F" w:rsidSect="00CA4A09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D0B91" w14:textId="77777777" w:rsidR="008F7BB7" w:rsidRDefault="008F7BB7" w:rsidP="00E55534">
      <w:r>
        <w:separator/>
      </w:r>
    </w:p>
  </w:endnote>
  <w:endnote w:type="continuationSeparator" w:id="0">
    <w:p w14:paraId="45C18345" w14:textId="77777777" w:rsidR="008F7BB7" w:rsidRDefault="008F7BB7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32DD1F" w14:textId="77777777" w:rsidR="008F7BB7" w:rsidRDefault="008F7BB7" w:rsidP="00E55534">
      <w:r>
        <w:separator/>
      </w:r>
    </w:p>
  </w:footnote>
  <w:footnote w:type="continuationSeparator" w:id="0">
    <w:p w14:paraId="7FE24238" w14:textId="77777777" w:rsidR="008F7BB7" w:rsidRDefault="008F7BB7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0C54447E" w:rsidR="000278CB" w:rsidRDefault="00017809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7D45564" wp14:editId="7A80A428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E55269" w14:textId="1C976AB3" w:rsidR="00017809" w:rsidRPr="00017809" w:rsidRDefault="00017809" w:rsidP="0001780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1780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D45564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74E55269" w14:textId="1C976AB3" w:rsidR="00017809" w:rsidRPr="00017809" w:rsidRDefault="00017809" w:rsidP="0001780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1780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47A6FEBB" w:rsidR="00533132" w:rsidRPr="00533132" w:rsidRDefault="00017809" w:rsidP="0053313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C87367B" wp14:editId="02AAC1B4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E4A106" w14:textId="5402658E" w:rsidR="00017809" w:rsidRPr="00017809" w:rsidRDefault="00017809" w:rsidP="0001780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1780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87367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6EE4A106" w14:textId="5402658E" w:rsidR="00017809" w:rsidRPr="00017809" w:rsidRDefault="00017809" w:rsidP="0001780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1780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278CB" w:rsidRPr="000278CB">
      <w:rPr>
        <w:noProof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78A2E904" w:rsidR="00533132" w:rsidRDefault="00017809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CD241E1" wp14:editId="63DAB09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4FD2" w14:textId="16120162" w:rsidR="00017809" w:rsidRPr="00017809" w:rsidRDefault="00017809" w:rsidP="00017809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017809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CD241E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3C5B4FD2" w14:textId="16120162" w:rsidR="00017809" w:rsidRPr="00017809" w:rsidRDefault="00017809" w:rsidP="00017809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017809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48B3"/>
    <w:rsid w:val="00017575"/>
    <w:rsid w:val="00017809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926"/>
    <w:rsid w:val="000A4C7D"/>
    <w:rsid w:val="000B582B"/>
    <w:rsid w:val="000C7C82"/>
    <w:rsid w:val="000D15C3"/>
    <w:rsid w:val="000D357E"/>
    <w:rsid w:val="000E24F8"/>
    <w:rsid w:val="000E5738"/>
    <w:rsid w:val="000F3749"/>
    <w:rsid w:val="00103205"/>
    <w:rsid w:val="00112823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D54B6"/>
    <w:rsid w:val="001F359E"/>
    <w:rsid w:val="00200355"/>
    <w:rsid w:val="002011A9"/>
    <w:rsid w:val="00203234"/>
    <w:rsid w:val="0021351D"/>
    <w:rsid w:val="00220FDE"/>
    <w:rsid w:val="00253A2E"/>
    <w:rsid w:val="002603EC"/>
    <w:rsid w:val="00282AFC"/>
    <w:rsid w:val="00286C15"/>
    <w:rsid w:val="00287086"/>
    <w:rsid w:val="0029634D"/>
    <w:rsid w:val="002C6F4F"/>
    <w:rsid w:val="002C7542"/>
    <w:rsid w:val="002D065C"/>
    <w:rsid w:val="002D0780"/>
    <w:rsid w:val="002D2EE5"/>
    <w:rsid w:val="002D63E6"/>
    <w:rsid w:val="002E427F"/>
    <w:rsid w:val="002E619D"/>
    <w:rsid w:val="002E68A2"/>
    <w:rsid w:val="002E6AC6"/>
    <w:rsid w:val="002E765F"/>
    <w:rsid w:val="002E7E4E"/>
    <w:rsid w:val="002F108B"/>
    <w:rsid w:val="002F15CB"/>
    <w:rsid w:val="002F5818"/>
    <w:rsid w:val="002F70FD"/>
    <w:rsid w:val="002F7E0B"/>
    <w:rsid w:val="0030316D"/>
    <w:rsid w:val="0032774C"/>
    <w:rsid w:val="00332D28"/>
    <w:rsid w:val="00340E41"/>
    <w:rsid w:val="0034191A"/>
    <w:rsid w:val="00343566"/>
    <w:rsid w:val="00343CC7"/>
    <w:rsid w:val="0036561D"/>
    <w:rsid w:val="003665BE"/>
    <w:rsid w:val="00384A08"/>
    <w:rsid w:val="003850A9"/>
    <w:rsid w:val="003967E5"/>
    <w:rsid w:val="003A37AF"/>
    <w:rsid w:val="003A753A"/>
    <w:rsid w:val="003B2ECD"/>
    <w:rsid w:val="003B3803"/>
    <w:rsid w:val="003C2A71"/>
    <w:rsid w:val="003D69E3"/>
    <w:rsid w:val="003E05FC"/>
    <w:rsid w:val="003E1CB6"/>
    <w:rsid w:val="003E2E5A"/>
    <w:rsid w:val="003E3CF6"/>
    <w:rsid w:val="003E4161"/>
    <w:rsid w:val="003E483C"/>
    <w:rsid w:val="003E759F"/>
    <w:rsid w:val="003E7853"/>
    <w:rsid w:val="003F3CA4"/>
    <w:rsid w:val="003F4E4E"/>
    <w:rsid w:val="003F57AB"/>
    <w:rsid w:val="00400FD9"/>
    <w:rsid w:val="004016F7"/>
    <w:rsid w:val="00403373"/>
    <w:rsid w:val="00404909"/>
    <w:rsid w:val="00406C81"/>
    <w:rsid w:val="00411941"/>
    <w:rsid w:val="00412545"/>
    <w:rsid w:val="00417237"/>
    <w:rsid w:val="00430B7A"/>
    <w:rsid w:val="00430BB0"/>
    <w:rsid w:val="00452CF8"/>
    <w:rsid w:val="00467F3C"/>
    <w:rsid w:val="0047498D"/>
    <w:rsid w:val="00476100"/>
    <w:rsid w:val="00487BFC"/>
    <w:rsid w:val="004A1833"/>
    <w:rsid w:val="004B0A15"/>
    <w:rsid w:val="004B3E60"/>
    <w:rsid w:val="004C1967"/>
    <w:rsid w:val="004C3CF4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675B"/>
    <w:rsid w:val="00587AD9"/>
    <w:rsid w:val="005909A8"/>
    <w:rsid w:val="005931CB"/>
    <w:rsid w:val="005A2B78"/>
    <w:rsid w:val="005A4F04"/>
    <w:rsid w:val="005B5793"/>
    <w:rsid w:val="005C6B30"/>
    <w:rsid w:val="005C71EC"/>
    <w:rsid w:val="005D1E3F"/>
    <w:rsid w:val="005D7B09"/>
    <w:rsid w:val="005E7580"/>
    <w:rsid w:val="005E764C"/>
    <w:rsid w:val="005F16C3"/>
    <w:rsid w:val="006016BA"/>
    <w:rsid w:val="006063D4"/>
    <w:rsid w:val="00612D6C"/>
    <w:rsid w:val="00615CDA"/>
    <w:rsid w:val="00623B37"/>
    <w:rsid w:val="006330A2"/>
    <w:rsid w:val="00642EB6"/>
    <w:rsid w:val="006433E2"/>
    <w:rsid w:val="00651E5D"/>
    <w:rsid w:val="0066476A"/>
    <w:rsid w:val="00677F11"/>
    <w:rsid w:val="00682B1A"/>
    <w:rsid w:val="0068755D"/>
    <w:rsid w:val="00690D7C"/>
    <w:rsid w:val="00690DFE"/>
    <w:rsid w:val="00691678"/>
    <w:rsid w:val="006B3EEC"/>
    <w:rsid w:val="006C0BFE"/>
    <w:rsid w:val="006C0C87"/>
    <w:rsid w:val="006D7EAC"/>
    <w:rsid w:val="006E0104"/>
    <w:rsid w:val="006F7602"/>
    <w:rsid w:val="00706D3A"/>
    <w:rsid w:val="007100BC"/>
    <w:rsid w:val="00714D6B"/>
    <w:rsid w:val="00722A17"/>
    <w:rsid w:val="00723F4F"/>
    <w:rsid w:val="00755AE0"/>
    <w:rsid w:val="0075761B"/>
    <w:rsid w:val="00757B83"/>
    <w:rsid w:val="00774358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387D"/>
    <w:rsid w:val="007C4A1C"/>
    <w:rsid w:val="007C6BC1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56A0A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C71B2"/>
    <w:rsid w:val="008D26D8"/>
    <w:rsid w:val="008D770E"/>
    <w:rsid w:val="008E4014"/>
    <w:rsid w:val="008F7BB7"/>
    <w:rsid w:val="0090337E"/>
    <w:rsid w:val="009049D8"/>
    <w:rsid w:val="00910609"/>
    <w:rsid w:val="009125E2"/>
    <w:rsid w:val="00915841"/>
    <w:rsid w:val="00917ADC"/>
    <w:rsid w:val="00922098"/>
    <w:rsid w:val="009328FA"/>
    <w:rsid w:val="00936A78"/>
    <w:rsid w:val="009375E1"/>
    <w:rsid w:val="00952853"/>
    <w:rsid w:val="00953D37"/>
    <w:rsid w:val="009646E4"/>
    <w:rsid w:val="009646FC"/>
    <w:rsid w:val="00975EE8"/>
    <w:rsid w:val="00977EC3"/>
    <w:rsid w:val="00980313"/>
    <w:rsid w:val="00983A48"/>
    <w:rsid w:val="0098631D"/>
    <w:rsid w:val="009877C8"/>
    <w:rsid w:val="009B17A9"/>
    <w:rsid w:val="009B211F"/>
    <w:rsid w:val="009B3F8C"/>
    <w:rsid w:val="009B7C05"/>
    <w:rsid w:val="009C2378"/>
    <w:rsid w:val="009C5A77"/>
    <w:rsid w:val="009C5AA2"/>
    <w:rsid w:val="009C5D99"/>
    <w:rsid w:val="009C6020"/>
    <w:rsid w:val="009C73BF"/>
    <w:rsid w:val="009D016F"/>
    <w:rsid w:val="009D6733"/>
    <w:rsid w:val="009E251D"/>
    <w:rsid w:val="009F0ABD"/>
    <w:rsid w:val="009F10A8"/>
    <w:rsid w:val="009F715C"/>
    <w:rsid w:val="00A01ABA"/>
    <w:rsid w:val="00A02F49"/>
    <w:rsid w:val="00A0333C"/>
    <w:rsid w:val="00A13C4A"/>
    <w:rsid w:val="00A1609D"/>
    <w:rsid w:val="00A171F4"/>
    <w:rsid w:val="00A1772D"/>
    <w:rsid w:val="00A177B2"/>
    <w:rsid w:val="00A22BD8"/>
    <w:rsid w:val="00A24EFC"/>
    <w:rsid w:val="00A27829"/>
    <w:rsid w:val="00A30886"/>
    <w:rsid w:val="00A46F1E"/>
    <w:rsid w:val="00A57C3B"/>
    <w:rsid w:val="00A659F7"/>
    <w:rsid w:val="00A82395"/>
    <w:rsid w:val="00A9389A"/>
    <w:rsid w:val="00A96B2E"/>
    <w:rsid w:val="00A977CE"/>
    <w:rsid w:val="00AA0CC5"/>
    <w:rsid w:val="00AA758F"/>
    <w:rsid w:val="00AB52F9"/>
    <w:rsid w:val="00AC3138"/>
    <w:rsid w:val="00AC6F42"/>
    <w:rsid w:val="00AC7F73"/>
    <w:rsid w:val="00AD131F"/>
    <w:rsid w:val="00AD32D5"/>
    <w:rsid w:val="00AD70E4"/>
    <w:rsid w:val="00AF3B3A"/>
    <w:rsid w:val="00AF4E8E"/>
    <w:rsid w:val="00AF6569"/>
    <w:rsid w:val="00B06265"/>
    <w:rsid w:val="00B115B5"/>
    <w:rsid w:val="00B2427A"/>
    <w:rsid w:val="00B35177"/>
    <w:rsid w:val="00B409DF"/>
    <w:rsid w:val="00B43250"/>
    <w:rsid w:val="00B5232A"/>
    <w:rsid w:val="00B576A2"/>
    <w:rsid w:val="00B60ED1"/>
    <w:rsid w:val="00B62CF5"/>
    <w:rsid w:val="00B63C90"/>
    <w:rsid w:val="00B65A46"/>
    <w:rsid w:val="00B70425"/>
    <w:rsid w:val="00B77056"/>
    <w:rsid w:val="00B85705"/>
    <w:rsid w:val="00B874DC"/>
    <w:rsid w:val="00B9084E"/>
    <w:rsid w:val="00B90F78"/>
    <w:rsid w:val="00B91123"/>
    <w:rsid w:val="00B937EB"/>
    <w:rsid w:val="00B955DE"/>
    <w:rsid w:val="00BA2BFD"/>
    <w:rsid w:val="00BA7BC5"/>
    <w:rsid w:val="00BC0E38"/>
    <w:rsid w:val="00BC1961"/>
    <w:rsid w:val="00BC3366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864DD"/>
    <w:rsid w:val="00D935C3"/>
    <w:rsid w:val="00DA0266"/>
    <w:rsid w:val="00DA0F4B"/>
    <w:rsid w:val="00DA477E"/>
    <w:rsid w:val="00DB4BB0"/>
    <w:rsid w:val="00DD0C2F"/>
    <w:rsid w:val="00DE461D"/>
    <w:rsid w:val="00DF40BA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46EC"/>
    <w:rsid w:val="00E55534"/>
    <w:rsid w:val="00E565DC"/>
    <w:rsid w:val="00E610FE"/>
    <w:rsid w:val="00E633D3"/>
    <w:rsid w:val="00E7116D"/>
    <w:rsid w:val="00E72429"/>
    <w:rsid w:val="00E83680"/>
    <w:rsid w:val="00E914D1"/>
    <w:rsid w:val="00E960D8"/>
    <w:rsid w:val="00EA3490"/>
    <w:rsid w:val="00EB488E"/>
    <w:rsid w:val="00EB5FCA"/>
    <w:rsid w:val="00ED7F68"/>
    <w:rsid w:val="00EE6B3F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4238"/>
    <w:rsid w:val="00F54568"/>
    <w:rsid w:val="00F562F4"/>
    <w:rsid w:val="00F56318"/>
    <w:rsid w:val="00F67C95"/>
    <w:rsid w:val="00F74540"/>
    <w:rsid w:val="00F75B79"/>
    <w:rsid w:val="00F82525"/>
    <w:rsid w:val="00F90321"/>
    <w:rsid w:val="00F91AC4"/>
    <w:rsid w:val="00F97FEA"/>
    <w:rsid w:val="00FA2DD8"/>
    <w:rsid w:val="00FA5EFF"/>
    <w:rsid w:val="00FB5CB4"/>
    <w:rsid w:val="00FB60E1"/>
    <w:rsid w:val="00FD1E6F"/>
    <w:rsid w:val="00FD3768"/>
    <w:rsid w:val="00FD51E9"/>
    <w:rsid w:val="00FE7398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paragraph" w:styleId="berarbeitung">
    <w:name w:val="Revision"/>
    <w:hidden/>
    <w:uiPriority w:val="71"/>
    <w:semiHidden/>
    <w:rsid w:val="00BA2BFD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605</Words>
  <Characters>3813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4410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8</cp:revision>
  <cp:lastPrinted>2021-10-20T14:00:00Z</cp:lastPrinted>
  <dcterms:created xsi:type="dcterms:W3CDTF">2024-02-28T06:54:00Z</dcterms:created>
  <dcterms:modified xsi:type="dcterms:W3CDTF">2024-03-20T12:56:00Z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2024-02-27T14:31:25Z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92c7cb33-703f-4870-9e89-8026da3bb5ce</vt:lpwstr>
  </property>
  <property fmtid="{D5CDD505-2E9C-101B-9397-08002B2CF9AE}" pid="11" name="MSIP_Label_df1a195f-122b-42dc-a2d3-71a1903dcdac_ContentBits">
    <vt:lpwstr>1</vt:lpwstr>
  </property>
</Properties>
</file>